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1" w:rsidRDefault="00CB25F1" w:rsidP="007C572D">
      <w:pPr>
        <w:pStyle w:val="a3"/>
        <w:jc w:val="right"/>
      </w:pPr>
      <w:r w:rsidRPr="00436ABD">
        <w:t xml:space="preserve">Приложение № 1 </w:t>
      </w:r>
      <w:r w:rsidR="007C572D">
        <w:t>Тендерной документации</w:t>
      </w:r>
    </w:p>
    <w:p w:rsidR="00CB25F1" w:rsidRPr="00436ABD" w:rsidRDefault="00CB25F1" w:rsidP="00CB25F1">
      <w:pPr>
        <w:pStyle w:val="a3"/>
        <w:jc w:val="right"/>
      </w:pPr>
    </w:p>
    <w:p w:rsidR="00CB25F1" w:rsidRPr="004A2FA8" w:rsidRDefault="00CB25F1" w:rsidP="00CB25F1">
      <w:pPr>
        <w:jc w:val="center"/>
      </w:pPr>
      <w:r w:rsidRPr="004A2FA8">
        <w:rPr>
          <w:b/>
          <w:bCs/>
        </w:rPr>
        <w:t xml:space="preserve">Перечень закупаемых </w:t>
      </w:r>
      <w:r w:rsidR="002C6D1C">
        <w:rPr>
          <w:b/>
          <w:bCs/>
        </w:rPr>
        <w:t>Услуг</w:t>
      </w:r>
    </w:p>
    <w:p w:rsidR="00CB25F1" w:rsidRPr="004A2FA8" w:rsidRDefault="00CB25F1" w:rsidP="00CB25F1">
      <w:pPr>
        <w:jc w:val="both"/>
      </w:pPr>
    </w:p>
    <w:tbl>
      <w:tblPr>
        <w:tblW w:w="5088" w:type="pct"/>
        <w:tblInd w:w="-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3348"/>
        <w:gridCol w:w="1383"/>
        <w:gridCol w:w="1714"/>
        <w:gridCol w:w="3432"/>
        <w:gridCol w:w="2573"/>
      </w:tblGrid>
      <w:tr w:rsidR="00CB25F1" w:rsidRPr="004A2FA8" w:rsidTr="004E3642">
        <w:trPr>
          <w:trHeight w:val="1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Наименование заказчика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2C6D1C">
            <w:pPr>
              <w:jc w:val="center"/>
            </w:pPr>
            <w:r w:rsidRPr="004A2FA8">
              <w:rPr>
                <w:b/>
                <w:bCs/>
              </w:rPr>
              <w:t xml:space="preserve">Наименование </w:t>
            </w:r>
            <w:r w:rsidR="002C6D1C">
              <w:rPr>
                <w:b/>
                <w:bCs/>
              </w:rPr>
              <w:t>Услуги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Количество, объем потребности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2C6D1C">
            <w:pPr>
              <w:jc w:val="center"/>
            </w:pPr>
            <w:r w:rsidRPr="004A2FA8">
              <w:rPr>
                <w:b/>
                <w:bCs/>
              </w:rPr>
              <w:t xml:space="preserve">Срок </w:t>
            </w:r>
            <w:r w:rsidR="002C6D1C">
              <w:rPr>
                <w:b/>
                <w:bCs/>
              </w:rPr>
              <w:t xml:space="preserve">оказания </w:t>
            </w:r>
            <w:proofErr w:type="spellStart"/>
            <w:r w:rsidR="002C6D1C">
              <w:rPr>
                <w:b/>
                <w:bCs/>
              </w:rPr>
              <w:t>Услуг</w:t>
            </w:r>
            <w:r>
              <w:rPr>
                <w:b/>
                <w:bCs/>
              </w:rPr>
              <w:t>т</w:t>
            </w:r>
            <w:proofErr w:type="spellEnd"/>
            <w:r w:rsidRPr="009A274F">
              <w:t xml:space="preserve"> </w:t>
            </w:r>
            <w:proofErr w:type="gramStart"/>
            <w:r w:rsidRPr="00261F99">
              <w:rPr>
                <w:b/>
              </w:rPr>
              <w:t>с даты подписания</w:t>
            </w:r>
            <w:proofErr w:type="gramEnd"/>
            <w:r w:rsidRPr="00261F99">
              <w:rPr>
                <w:b/>
              </w:rPr>
              <w:t xml:space="preserve"> договора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2C6D1C">
            <w:pPr>
              <w:jc w:val="center"/>
            </w:pPr>
            <w:r w:rsidRPr="004A2FA8">
              <w:rPr>
                <w:b/>
                <w:bCs/>
              </w:rPr>
              <w:t xml:space="preserve">Место </w:t>
            </w:r>
            <w:r w:rsidR="002C6D1C">
              <w:rPr>
                <w:b/>
                <w:bCs/>
              </w:rPr>
              <w:t>оказания Услуг</w:t>
            </w:r>
          </w:p>
        </w:tc>
      </w:tr>
      <w:tr w:rsidR="00CB25F1" w:rsidRPr="004A2FA8" w:rsidTr="004E3642">
        <w:trPr>
          <w:trHeight w:val="6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1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2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3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4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5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4A2FA8" w:rsidRDefault="00CB25F1" w:rsidP="004E3642">
            <w:pPr>
              <w:jc w:val="center"/>
            </w:pPr>
            <w:r w:rsidRPr="004A2FA8">
              <w:rPr>
                <w:b/>
                <w:bCs/>
              </w:rPr>
              <w:t>6</w:t>
            </w:r>
          </w:p>
        </w:tc>
      </w:tr>
      <w:tr w:rsidR="00CB25F1" w:rsidRPr="004A2FA8" w:rsidTr="004E3642">
        <w:trPr>
          <w:trHeight w:val="129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1C5223">
              <w:rPr>
                <w:lang w:val="kk-KZ"/>
              </w:rPr>
              <w:t>ТОО «СП «Алайгыр»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6D1C" w:rsidRPr="002C6D1C" w:rsidRDefault="000E288B" w:rsidP="002C6D1C">
            <w:pPr>
              <w:widowControl w:val="0"/>
              <w:shd w:val="clear" w:color="auto" w:fill="FFFFFF"/>
              <w:spacing w:line="312" w:lineRule="auto"/>
              <w:jc w:val="center"/>
              <w:rPr>
                <w:bCs/>
                <w:snapToGrid w:val="0"/>
                <w:sz w:val="26"/>
                <w:szCs w:val="26"/>
              </w:rPr>
            </w:pPr>
            <w:r w:rsidRPr="000E288B">
              <w:t>П</w:t>
            </w:r>
            <w:r w:rsidRPr="000E288B">
              <w:rPr>
                <w:color w:val="000000" w:themeColor="text1"/>
              </w:rPr>
              <w:t xml:space="preserve">риобретение </w:t>
            </w:r>
            <w:r w:rsidR="002C6D1C" w:rsidRPr="002C6D1C">
              <w:rPr>
                <w:color w:val="000000" w:themeColor="text1"/>
              </w:rPr>
              <w:t xml:space="preserve">услуг </w:t>
            </w:r>
            <w:r w:rsidR="002C6D1C" w:rsidRPr="002C6D1C">
              <w:rPr>
                <w:bCs/>
                <w:snapToGrid w:val="0"/>
                <w:sz w:val="26"/>
                <w:szCs w:val="26"/>
              </w:rPr>
              <w:t>на про</w:t>
            </w:r>
            <w:r w:rsidR="002C6D1C" w:rsidRPr="002C6D1C">
              <w:rPr>
                <w:sz w:val="26"/>
                <w:szCs w:val="26"/>
              </w:rPr>
              <w:t xml:space="preserve">ведение мониторинга недр, в том числе и подземных вод карьера месторождения Алайгыр и </w:t>
            </w:r>
            <w:proofErr w:type="spellStart"/>
            <w:r w:rsidR="002C6D1C" w:rsidRPr="002C6D1C">
              <w:rPr>
                <w:sz w:val="26"/>
                <w:szCs w:val="26"/>
              </w:rPr>
              <w:t>Алайгырского</w:t>
            </w:r>
            <w:proofErr w:type="spellEnd"/>
            <w:r w:rsidR="002C6D1C" w:rsidRPr="002C6D1C">
              <w:rPr>
                <w:sz w:val="26"/>
                <w:szCs w:val="26"/>
              </w:rPr>
              <w:t xml:space="preserve"> месторождения подземных вод</w:t>
            </w:r>
            <w:r w:rsidR="002C6D1C" w:rsidRPr="002C6D1C">
              <w:rPr>
                <w:bCs/>
                <w:snapToGrid w:val="0"/>
                <w:sz w:val="26"/>
                <w:szCs w:val="26"/>
              </w:rPr>
              <w:t xml:space="preserve"> </w:t>
            </w:r>
          </w:p>
          <w:p w:rsidR="00CB25F1" w:rsidRPr="00CB25F1" w:rsidRDefault="00CB25F1" w:rsidP="00300BA4">
            <w:pPr>
              <w:jc w:val="center"/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2C6D1C" w:rsidP="004E3642">
            <w:pPr>
              <w:jc w:val="center"/>
            </w:pPr>
            <w:r>
              <w:t>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4E3642">
            <w:pPr>
              <w:jc w:val="center"/>
            </w:pPr>
            <w:r w:rsidRPr="004A2FA8"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2C6D1C">
            <w:pPr>
              <w:jc w:val="center"/>
            </w:pPr>
            <w:proofErr w:type="gramStart"/>
            <w:r w:rsidRPr="00DE5D35">
              <w:t>с даты подписания</w:t>
            </w:r>
            <w:proofErr w:type="gramEnd"/>
            <w:r w:rsidRPr="00DE5D35">
              <w:t xml:space="preserve"> договора</w:t>
            </w:r>
            <w:r>
              <w:t xml:space="preserve"> в течение </w:t>
            </w:r>
            <w:r w:rsidR="002C6D1C">
              <w:t>300</w:t>
            </w:r>
            <w:r>
              <w:t xml:space="preserve"> (</w:t>
            </w:r>
            <w:r w:rsidR="002C6D1C">
              <w:t>триста</w:t>
            </w:r>
            <w:r>
              <w:t xml:space="preserve">) </w:t>
            </w:r>
            <w:r w:rsidR="003538AD">
              <w:t>календарных дней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4A2FA8" w:rsidRDefault="00CB25F1" w:rsidP="00CF7D49">
            <w:pPr>
              <w:jc w:val="center"/>
            </w:pPr>
            <w:r>
              <w:t xml:space="preserve">Карагандинская область, </w:t>
            </w:r>
            <w:proofErr w:type="gramStart"/>
            <w:r w:rsidR="00CF7D49">
              <w:t>г</w:t>
            </w:r>
            <w:proofErr w:type="gramEnd"/>
            <w:r w:rsidR="00CF7D49">
              <w:t>. Караганда</w:t>
            </w:r>
          </w:p>
        </w:tc>
      </w:tr>
    </w:tbl>
    <w:p w:rsidR="00CB25F1" w:rsidRPr="004A2FA8" w:rsidRDefault="00CB25F1" w:rsidP="00CB25F1">
      <w:pPr>
        <w:jc w:val="both"/>
      </w:pPr>
      <w:r w:rsidRPr="004A2FA8">
        <w:t> </w:t>
      </w:r>
    </w:p>
    <w:p w:rsidR="00CB25F1" w:rsidRPr="00BE2330" w:rsidRDefault="00CB25F1" w:rsidP="00CB25F1">
      <w:pPr>
        <w:pStyle w:val="a3"/>
        <w:jc w:val="both"/>
        <w:rPr>
          <w:b w:val="0"/>
        </w:rPr>
      </w:pPr>
      <w:r w:rsidRPr="00BE2330">
        <w:rPr>
          <w:b w:val="0"/>
        </w:rPr>
        <w:t xml:space="preserve">* Полное описание и характеристика </w:t>
      </w:r>
      <w:r w:rsidR="002C6D1C">
        <w:rPr>
          <w:b w:val="0"/>
        </w:rPr>
        <w:t>услуги</w:t>
      </w:r>
      <w:r>
        <w:rPr>
          <w:b w:val="0"/>
        </w:rPr>
        <w:t xml:space="preserve"> </w:t>
      </w:r>
      <w:r w:rsidRPr="00BE2330">
        <w:rPr>
          <w:b w:val="0"/>
        </w:rPr>
        <w:t>указаны в приложении 2 к Договору (Техническая спецификация)</w:t>
      </w:r>
    </w:p>
    <w:p w:rsidR="00CB25F1" w:rsidRPr="00436ABD" w:rsidRDefault="00CB25F1" w:rsidP="00CB25F1">
      <w:pPr>
        <w:pStyle w:val="a3"/>
        <w:ind w:left="-567"/>
        <w:jc w:val="both"/>
        <w:rPr>
          <w:b w:val="0"/>
        </w:rPr>
      </w:pPr>
    </w:p>
    <w:p w:rsidR="00CB25F1" w:rsidRPr="00436ABD" w:rsidRDefault="00CB25F1" w:rsidP="00CB25F1">
      <w:pPr>
        <w:jc w:val="right"/>
        <w:rPr>
          <w:b/>
          <w:bCs/>
        </w:rPr>
      </w:pPr>
    </w:p>
    <w:p w:rsidR="00CB25F1" w:rsidRPr="004A2FA8" w:rsidRDefault="00CB25F1" w:rsidP="00CB25F1">
      <w:pPr>
        <w:spacing w:after="120"/>
        <w:ind w:left="991" w:firstLine="425"/>
        <w:jc w:val="both"/>
        <w:rPr>
          <w:b/>
        </w:rPr>
      </w:pPr>
      <w:r>
        <w:rPr>
          <w:b/>
        </w:rPr>
        <w:t>Заказчик</w:t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Pr="004A2FA8">
        <w:rPr>
          <w:b/>
        </w:rPr>
        <w:tab/>
      </w:r>
      <w:r w:rsidR="00300BA4">
        <w:rPr>
          <w:b/>
        </w:rPr>
        <w:t>Подрядчик</w:t>
      </w:r>
    </w:p>
    <w:p w:rsidR="00CB25F1" w:rsidRPr="004A2FA8" w:rsidRDefault="00CB25F1" w:rsidP="00CB25F1">
      <w:pPr>
        <w:spacing w:after="120"/>
        <w:ind w:left="283" w:firstLine="540"/>
        <w:jc w:val="both"/>
        <w:rPr>
          <w:b/>
        </w:rPr>
      </w:pPr>
    </w:p>
    <w:p w:rsidR="00CB25F1" w:rsidRPr="004A2FA8" w:rsidRDefault="00CB25F1" w:rsidP="00CB25F1">
      <w:pPr>
        <w:spacing w:after="120"/>
        <w:ind w:left="991" w:firstLine="425"/>
        <w:jc w:val="both"/>
        <w:rPr>
          <w:b/>
        </w:rPr>
      </w:pPr>
      <w:r w:rsidRPr="004A2FA8">
        <w:rPr>
          <w:b/>
        </w:rPr>
        <w:t>______________</w:t>
      </w:r>
      <w:r>
        <w:rPr>
          <w:b/>
        </w:rPr>
        <w:tab/>
      </w:r>
      <w:r>
        <w:rPr>
          <w:b/>
        </w:rPr>
        <w:tab/>
        <w:t xml:space="preserve">       </w:t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="00B052CE">
        <w:rPr>
          <w:b/>
        </w:rPr>
        <w:tab/>
      </w:r>
      <w:r w:rsidRPr="004A2FA8">
        <w:rPr>
          <w:b/>
        </w:rPr>
        <w:t xml:space="preserve">______________ </w:t>
      </w:r>
    </w:p>
    <w:p w:rsidR="00CB25F1" w:rsidRPr="00436ABD" w:rsidRDefault="00CB25F1" w:rsidP="00CB25F1">
      <w:pPr>
        <w:ind w:left="708" w:firstLine="708"/>
        <w:rPr>
          <w:b/>
          <w:bCs/>
        </w:rPr>
      </w:pPr>
      <w:r w:rsidRPr="004A2FA8">
        <w:t>МП</w:t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</w:r>
      <w:r w:rsidRPr="004A2FA8">
        <w:tab/>
        <w:t xml:space="preserve">        </w:t>
      </w:r>
      <w:r w:rsidR="00B052CE">
        <w:tab/>
      </w:r>
      <w:proofErr w:type="gramStart"/>
      <w:r w:rsidRPr="004A2FA8">
        <w:t>МП</w:t>
      </w:r>
      <w:proofErr w:type="gramEnd"/>
    </w:p>
    <w:p w:rsidR="0038269E" w:rsidRPr="00CB25F1" w:rsidRDefault="002C6D1C">
      <w:pPr>
        <w:rPr>
          <w:lang w:val="kk-KZ"/>
        </w:rPr>
      </w:pPr>
    </w:p>
    <w:sectPr w:rsidR="0038269E" w:rsidRPr="00CB25F1" w:rsidSect="00CB2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5F1"/>
    <w:rsid w:val="000726B0"/>
    <w:rsid w:val="000C6359"/>
    <w:rsid w:val="000E288B"/>
    <w:rsid w:val="000E6A75"/>
    <w:rsid w:val="00296496"/>
    <w:rsid w:val="002C6D1C"/>
    <w:rsid w:val="00300BA4"/>
    <w:rsid w:val="003538AD"/>
    <w:rsid w:val="003711FC"/>
    <w:rsid w:val="006B034F"/>
    <w:rsid w:val="007C572D"/>
    <w:rsid w:val="00830760"/>
    <w:rsid w:val="008851CA"/>
    <w:rsid w:val="009B2B5B"/>
    <w:rsid w:val="00A82BD0"/>
    <w:rsid w:val="00AF4994"/>
    <w:rsid w:val="00B052CE"/>
    <w:rsid w:val="00C9128B"/>
    <w:rsid w:val="00CB25F1"/>
    <w:rsid w:val="00CF7D49"/>
    <w:rsid w:val="00DD63FF"/>
    <w:rsid w:val="00E66080"/>
    <w:rsid w:val="00F251DE"/>
    <w:rsid w:val="00F63A90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5F1"/>
    <w:rPr>
      <w:b/>
      <w:bCs/>
    </w:rPr>
  </w:style>
  <w:style w:type="character" w:customStyle="1" w:styleId="a4">
    <w:name w:val="Основной текст Знак"/>
    <w:basedOn w:val="a0"/>
    <w:link w:val="a3"/>
    <w:rsid w:val="00CB2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</dc:creator>
  <cp:keywords/>
  <dc:description/>
  <cp:lastModifiedBy>Галымжан</cp:lastModifiedBy>
  <cp:revision>12</cp:revision>
  <dcterms:created xsi:type="dcterms:W3CDTF">2016-04-21T06:19:00Z</dcterms:created>
  <dcterms:modified xsi:type="dcterms:W3CDTF">2016-10-18T04:47:00Z</dcterms:modified>
</cp:coreProperties>
</file>